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DB51" w14:textId="02CE5263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134B">
        <w:rPr>
          <w:rFonts w:ascii="Times New Roman" w:hAnsi="Times New Roman" w:cs="Times New Roman"/>
          <w:sz w:val="28"/>
          <w:szCs w:val="28"/>
        </w:rPr>
        <w:t>9</w:t>
      </w:r>
    </w:p>
    <w:p w14:paraId="700A5F28" w14:textId="77777777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 приказу</w:t>
      </w:r>
    </w:p>
    <w:p w14:paraId="58F16C3B" w14:textId="77777777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0D1F72A" w14:textId="77777777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5203D708" w14:textId="18E7FC80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от "____"________ 2022 г. № _______</w:t>
      </w:r>
    </w:p>
    <w:p w14:paraId="785D2066" w14:textId="77777777" w:rsidR="009937C9" w:rsidRPr="009937C9" w:rsidRDefault="009937C9" w:rsidP="00993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251C2FB" w14:textId="77777777" w:rsidR="006B4D60" w:rsidRDefault="006B4D60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B0E8BC" w14:textId="19905D23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Уведомление о необходимости устранения выявленных</w:t>
      </w:r>
    </w:p>
    <w:p w14:paraId="48DD3B8E" w14:textId="0715618A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нарушений и (или) представления отсутствующих документов</w:t>
      </w:r>
    </w:p>
    <w:p w14:paraId="6A428675" w14:textId="5A4B9AB6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соискателем лицензии на осуществление</w:t>
      </w:r>
    </w:p>
    <w:p w14:paraId="152D2879" w14:textId="217B1F12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фармацевтической деятельности</w:t>
      </w:r>
    </w:p>
    <w:p w14:paraId="00766800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2EB408" w14:textId="5DE0664A" w:rsidR="009937C9" w:rsidRPr="009937C9" w:rsidRDefault="009937C9" w:rsidP="00EA1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В  соответствии с </w:t>
      </w:r>
      <w:hyperlink r:id="rId4" w:history="1">
        <w:r w:rsidRPr="009937C9">
          <w:rPr>
            <w:rFonts w:ascii="Times New Roman" w:hAnsi="Times New Roman" w:cs="Times New Roman"/>
            <w:sz w:val="28"/>
            <w:szCs w:val="28"/>
          </w:rPr>
          <w:t>частью 8 статьи 13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937C9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деятельности", </w:t>
      </w:r>
      <w:hyperlink r:id="rId5" w:history="1">
        <w:r w:rsidRPr="009937C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22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937C9">
        <w:rPr>
          <w:rFonts w:ascii="Times New Roman" w:hAnsi="Times New Roman" w:cs="Times New Roman"/>
          <w:sz w:val="28"/>
          <w:szCs w:val="28"/>
        </w:rPr>
        <w:t xml:space="preserve">екабря 2011 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1081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лицензировании фармацевтической деятельности", </w:t>
      </w:r>
      <w:hyperlink r:id="rId6" w:history="1">
        <w:r w:rsidRPr="009937C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здравоохранения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Федерации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937C9">
        <w:rPr>
          <w:rFonts w:ascii="Times New Roman" w:hAnsi="Times New Roman" w:cs="Times New Roman"/>
          <w:sz w:val="28"/>
          <w:szCs w:val="28"/>
        </w:rPr>
        <w:t xml:space="preserve">т 07 июля 2015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419н "Об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по  предоставлению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исполнительной власти субъектов Российской Федерации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по лицензированию    фармацевтической деятельности (за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деятельности,  осуществляемой организациями оптовой торговли лекарственными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средствами для медицинского применения и аптечными организациями,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подведомственными федеральным органам исполнительной власти,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государственным академиям наук)", </w:t>
      </w:r>
      <w:r w:rsidR="00D32183" w:rsidRPr="00D32183">
        <w:rPr>
          <w:rFonts w:ascii="Times New Roman" w:hAnsi="Times New Roman" w:cs="Times New Roman"/>
          <w:sz w:val="28"/>
          <w:szCs w:val="28"/>
        </w:rPr>
        <w:t>п</w:t>
      </w:r>
      <w:r w:rsidR="00D32183" w:rsidRPr="00D32183">
        <w:rPr>
          <w:rFonts w:ascii="Times New Roman" w:hAnsi="Times New Roman" w:cs="Times New Roman"/>
          <w:sz w:val="28"/>
          <w:szCs w:val="28"/>
        </w:rPr>
        <w:t>остановление</w:t>
      </w:r>
      <w:r w:rsidR="00D32183" w:rsidRPr="00D32183">
        <w:rPr>
          <w:rFonts w:ascii="Times New Roman" w:hAnsi="Times New Roman" w:cs="Times New Roman"/>
          <w:sz w:val="28"/>
          <w:szCs w:val="28"/>
        </w:rPr>
        <w:t>м</w:t>
      </w:r>
      <w:r w:rsidR="00D32183" w:rsidRPr="00D32183">
        <w:rPr>
          <w:rFonts w:ascii="Times New Roman" w:hAnsi="Times New Roman" w:cs="Times New Roman"/>
          <w:sz w:val="28"/>
          <w:szCs w:val="28"/>
        </w:rPr>
        <w:t xml:space="preserve"> Губернатора Волгоградской обл</w:t>
      </w:r>
      <w:r w:rsidR="00D32183" w:rsidRPr="00D32183">
        <w:rPr>
          <w:rFonts w:ascii="Times New Roman" w:hAnsi="Times New Roman" w:cs="Times New Roman"/>
          <w:sz w:val="28"/>
          <w:szCs w:val="28"/>
        </w:rPr>
        <w:t>асти</w:t>
      </w:r>
      <w:r w:rsidR="00D32183" w:rsidRPr="00D32183">
        <w:rPr>
          <w:rFonts w:ascii="Times New Roman" w:hAnsi="Times New Roman" w:cs="Times New Roman"/>
          <w:sz w:val="28"/>
          <w:szCs w:val="28"/>
        </w:rPr>
        <w:t xml:space="preserve"> от 16</w:t>
      </w:r>
      <w:r w:rsidR="00D32183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D32183" w:rsidRPr="00D32183">
        <w:rPr>
          <w:rFonts w:ascii="Times New Roman" w:hAnsi="Times New Roman" w:cs="Times New Roman"/>
          <w:sz w:val="28"/>
          <w:szCs w:val="28"/>
        </w:rPr>
        <w:t>2022</w:t>
      </w:r>
      <w:r w:rsidR="00D32183">
        <w:rPr>
          <w:rFonts w:ascii="Times New Roman" w:hAnsi="Times New Roman" w:cs="Times New Roman"/>
          <w:sz w:val="28"/>
          <w:szCs w:val="28"/>
        </w:rPr>
        <w:t xml:space="preserve"> г.</w:t>
      </w:r>
      <w:r w:rsidR="00D32183" w:rsidRPr="00D32183">
        <w:rPr>
          <w:rFonts w:ascii="Times New Roman" w:hAnsi="Times New Roman" w:cs="Times New Roman"/>
          <w:sz w:val="28"/>
          <w:szCs w:val="28"/>
        </w:rPr>
        <w:t xml:space="preserve"> </w:t>
      </w:r>
      <w:r w:rsidR="00D32183" w:rsidRPr="00D32183">
        <w:rPr>
          <w:rFonts w:ascii="Times New Roman" w:hAnsi="Times New Roman" w:cs="Times New Roman"/>
          <w:sz w:val="28"/>
          <w:szCs w:val="28"/>
        </w:rPr>
        <w:t>№</w:t>
      </w:r>
      <w:r w:rsidR="00D32183" w:rsidRPr="00D32183">
        <w:rPr>
          <w:rFonts w:ascii="Times New Roman" w:hAnsi="Times New Roman" w:cs="Times New Roman"/>
          <w:sz w:val="28"/>
          <w:szCs w:val="28"/>
        </w:rPr>
        <w:t xml:space="preserve"> 169</w:t>
      </w:r>
      <w:r w:rsidR="00D32183" w:rsidRPr="00D32183">
        <w:rPr>
          <w:rFonts w:ascii="Times New Roman" w:hAnsi="Times New Roman" w:cs="Times New Roman"/>
          <w:sz w:val="28"/>
          <w:szCs w:val="28"/>
        </w:rPr>
        <w:t xml:space="preserve"> </w:t>
      </w:r>
      <w:r w:rsidR="00D32183" w:rsidRPr="00D32183">
        <w:rPr>
          <w:rFonts w:ascii="Times New Roman" w:hAnsi="Times New Roman" w:cs="Times New Roman"/>
          <w:sz w:val="28"/>
          <w:szCs w:val="28"/>
        </w:rPr>
        <w:t>"Об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</w:t>
      </w:r>
      <w:r w:rsidR="00D32183" w:rsidRPr="00D32183">
        <w:rPr>
          <w:rFonts w:ascii="Times New Roman" w:hAnsi="Times New Roman" w:cs="Times New Roman"/>
          <w:sz w:val="28"/>
          <w:szCs w:val="28"/>
        </w:rPr>
        <w:t>,</w:t>
      </w:r>
      <w:r w:rsidR="00D32183">
        <w:rPr>
          <w:rFonts w:ascii="Calibri" w:hAnsi="Calibri" w:cs="Calibri"/>
        </w:rPr>
        <w:t xml:space="preserve"> </w:t>
      </w:r>
      <w:hyperlink r:id="rId7" w:history="1">
        <w:r w:rsidRPr="009937C9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Положения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комитете здравоохранения Волгоградской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937C9">
        <w:rPr>
          <w:rFonts w:ascii="Times New Roman" w:hAnsi="Times New Roman" w:cs="Times New Roman"/>
          <w:sz w:val="28"/>
          <w:szCs w:val="28"/>
        </w:rPr>
        <w:t>бласти,   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Волгоградской области от 24 ноября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152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18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937C9">
        <w:rPr>
          <w:rFonts w:ascii="Times New Roman" w:hAnsi="Times New Roman" w:cs="Times New Roman"/>
          <w:sz w:val="28"/>
          <w:szCs w:val="28"/>
        </w:rPr>
        <w:t>"Об утверждении Положения о комитете здравоохранения Волгоградской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в результате рассмотрения комитетом здравоохранения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заявления ____________________________</w:t>
      </w:r>
      <w:r w:rsidR="00D32183">
        <w:rPr>
          <w:rFonts w:ascii="Times New Roman" w:hAnsi="Times New Roman" w:cs="Times New Roman"/>
          <w:sz w:val="28"/>
          <w:szCs w:val="28"/>
        </w:rPr>
        <w:t>_______</w:t>
      </w:r>
    </w:p>
    <w:p w14:paraId="64BD7E15" w14:textId="5524A6AB" w:rsidR="009937C9" w:rsidRPr="009937C9" w:rsidRDefault="009937C9" w:rsidP="00EA1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(наименование соискателя лицензии)</w:t>
      </w:r>
    </w:p>
    <w:p w14:paraId="7A726B6B" w14:textId="6ACD3E83" w:rsidR="009937C9" w:rsidRPr="009937C9" w:rsidRDefault="009937C9" w:rsidP="00EA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 фармацевтической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(регистрационный входящий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________ от __________ 20__ г.) и прилагаемых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нему документов установлено:</w:t>
      </w:r>
    </w:p>
    <w:p w14:paraId="4999B643" w14:textId="3D6FA5FC" w:rsidR="009937C9" w:rsidRPr="009937C9" w:rsidRDefault="009937C9" w:rsidP="00EA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заявление о предоставлении оформлено с нарушением требований,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937C9">
          <w:rPr>
            <w:rFonts w:ascii="Times New Roman" w:hAnsi="Times New Roman" w:cs="Times New Roman"/>
            <w:sz w:val="28"/>
            <w:szCs w:val="28"/>
          </w:rPr>
          <w:t>частью  1  статьи  13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 Федерального  закона  от  04 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99-ФЗ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лицензировании отдельных видов деятельности":</w:t>
      </w:r>
    </w:p>
    <w:p w14:paraId="28F20447" w14:textId="5D45A150" w:rsidR="009937C9" w:rsidRPr="009937C9" w:rsidRDefault="009937C9" w:rsidP="00EA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79AECC2" w14:textId="534A5DA4" w:rsidR="009937C9" w:rsidRPr="009937C9" w:rsidRDefault="009937C9" w:rsidP="00EA1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lastRenderedPageBreak/>
        <w:t>(указать выявленные нарушения)</w:t>
      </w:r>
    </w:p>
    <w:p w14:paraId="53202695" w14:textId="561475A7" w:rsidR="009937C9" w:rsidRPr="009937C9" w:rsidRDefault="009937C9" w:rsidP="00EA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r:id="rId9" w:history="1">
        <w:r w:rsidRPr="009937C9">
          <w:rPr>
            <w:rFonts w:ascii="Times New Roman" w:hAnsi="Times New Roman" w:cs="Times New Roman"/>
            <w:sz w:val="28"/>
            <w:szCs w:val="28"/>
          </w:rPr>
          <w:t>части 3 статьи 13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г. </w:t>
      </w:r>
      <w:r w:rsidR="00527DD1"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деятельности", представлены не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в полном объеме (отсутствуют):</w:t>
      </w:r>
    </w:p>
    <w:p w14:paraId="137512F9" w14:textId="69F26301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D65A311" w14:textId="12CD0751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(указать перечень документов)</w:t>
      </w:r>
    </w:p>
    <w:p w14:paraId="3430E1EF" w14:textId="77777777" w:rsidR="00527DD1" w:rsidRDefault="009937C9" w:rsidP="006B4D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Комитет здравоохранения Волгоградской области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уведомляет о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необходимости устранения в тридцатидневный срок выявленных нарушений и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(или) представления отсутствующих документов.</w:t>
      </w:r>
    </w:p>
    <w:p w14:paraId="2A16D2B9" w14:textId="46ADDD11" w:rsidR="009937C9" w:rsidRPr="009937C9" w:rsidRDefault="009937C9" w:rsidP="00527DD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В случае непредставления соискателем лицензии в тридцатидневный срок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надлежащим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образом оформленного заявления о предоставлении лицензии и (или)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37C9">
        <w:rPr>
          <w:rFonts w:ascii="Times New Roman" w:hAnsi="Times New Roman" w:cs="Times New Roman"/>
          <w:sz w:val="28"/>
          <w:szCs w:val="28"/>
        </w:rPr>
        <w:t>в  полном</w:t>
      </w:r>
      <w:proofErr w:type="gramEnd"/>
      <w:r w:rsidRPr="009937C9">
        <w:rPr>
          <w:rFonts w:ascii="Times New Roman" w:hAnsi="Times New Roman" w:cs="Times New Roman"/>
          <w:sz w:val="28"/>
          <w:szCs w:val="28"/>
        </w:rPr>
        <w:t xml:space="preserve">  объеме  прилагаемых  к  нему  документов  ранее  представленное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заявление о предоставлении лицензии и прилагаемые к нему документы подлежат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возврату.</w:t>
      </w:r>
    </w:p>
    <w:p w14:paraId="489EC871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2C514" w14:textId="77777777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7DAF3F04" w14:textId="77777777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71189D8" w14:textId="77777777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Волгоградской области                  ____________   _____________________</w:t>
      </w:r>
    </w:p>
    <w:p w14:paraId="06E1F405" w14:textId="6BDBC599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27DD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937C9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9937C9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9937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7DD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937C9">
        <w:rPr>
          <w:rFonts w:ascii="Times New Roman" w:hAnsi="Times New Roman" w:cs="Times New Roman"/>
          <w:sz w:val="28"/>
          <w:szCs w:val="28"/>
        </w:rPr>
        <w:t>(Ф.И.О.)</w:t>
      </w:r>
    </w:p>
    <w:p w14:paraId="255B2169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1D7876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A30CFF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369371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5BC312BE" w14:textId="7D33805E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27DD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937C9">
        <w:rPr>
          <w:rFonts w:ascii="Times New Roman" w:hAnsi="Times New Roman" w:cs="Times New Roman"/>
          <w:sz w:val="28"/>
          <w:szCs w:val="28"/>
        </w:rPr>
        <w:t>(Ф.И.О., телефон)</w:t>
      </w:r>
    </w:p>
    <w:p w14:paraId="3551A774" w14:textId="77777777" w:rsidR="000601C7" w:rsidRPr="009937C9" w:rsidRDefault="00D32183">
      <w:pPr>
        <w:rPr>
          <w:rFonts w:ascii="Times New Roman" w:hAnsi="Times New Roman" w:cs="Times New Roman"/>
          <w:sz w:val="28"/>
          <w:szCs w:val="28"/>
        </w:rPr>
      </w:pPr>
    </w:p>
    <w:sectPr w:rsidR="000601C7" w:rsidRPr="009937C9" w:rsidSect="009937C9">
      <w:pgSz w:w="11905" w:h="16838"/>
      <w:pgMar w:top="1134" w:right="1134" w:bottom="992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E65"/>
    <w:rsid w:val="001A6452"/>
    <w:rsid w:val="00527DD1"/>
    <w:rsid w:val="006B4D60"/>
    <w:rsid w:val="00912E65"/>
    <w:rsid w:val="009937C9"/>
    <w:rsid w:val="00D32183"/>
    <w:rsid w:val="00E45EF7"/>
    <w:rsid w:val="00EA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73CA"/>
  <w15:chartTrackingRefBased/>
  <w15:docId w15:val="{E684C49A-4F74-4DB0-9C28-4DF99A7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BBDE6DC34D6BAAF6B575E1F5EE66000D086C1A21C7FF26E399AD278E287F42EADED17CA6BB0277D6442AEBEB52DFE1CD50B16EQ6E0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6BBDE6DC34D6BAAF6B56BECE38239050E0A361627C0F377B6CAAB70D1787917AA9ED721E6F45B27921126EEEB478BB39707BC6C67F1F1F33B16048BQ3E3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BBDE6DC34D6BAAF6B575E1F5EE66000D066E1A2CC0FF26E399AD278E287F42F8DE8978A5B54826910F25EBECQ4EE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6BBDE6DC34D6BAAF6B575E1F5EE66000D07611F27C0FF26E399AD278E287F42F8DE8978A5B54826910F25EBECQ4EEN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6BBDE6DC34D6BAAF6B575E1F5EE66000D086C1A21C7FF26E399AD278E287F42EADED171A5BB0277D6442AEBEB52DFE1CD50B16EQ6E0N" TargetMode="External"/><Relationship Id="rId9" Type="http://schemas.openxmlformats.org/officeDocument/2006/relationships/hyperlink" Target="consultantplus://offline/ref=C6BBDE6DC34D6BAAF6B575E1F5EE66000D086C1A21C7FF26E399AD278E287F42EADED174A5B057239B1A73BAAA19D2E2D64CB16F7CEDF1F2Q2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3</cp:revision>
  <dcterms:created xsi:type="dcterms:W3CDTF">2022-03-10T10:05:00Z</dcterms:created>
  <dcterms:modified xsi:type="dcterms:W3CDTF">2022-06-22T13:23:00Z</dcterms:modified>
</cp:coreProperties>
</file>